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F98" w14:textId="1D08F161" w:rsidR="00516E5F" w:rsidRPr="00B97F2B" w:rsidRDefault="00B806D4" w:rsidP="00B806D4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B97F2B">
        <w:rPr>
          <w:rFonts w:ascii="Avenir Book" w:hAnsi="Avenir Book"/>
          <w:b/>
          <w:bCs/>
          <w:sz w:val="28"/>
          <w:szCs w:val="28"/>
        </w:rPr>
        <w:t xml:space="preserve">Charting the </w:t>
      </w:r>
      <w:proofErr w:type="spellStart"/>
      <w:r w:rsidRPr="00B97F2B">
        <w:rPr>
          <w:rFonts w:ascii="Avenir Book" w:hAnsi="Avenir Book"/>
          <w:b/>
          <w:bCs/>
          <w:sz w:val="28"/>
          <w:szCs w:val="28"/>
        </w:rPr>
        <w:t>LifeCourse</w:t>
      </w:r>
      <w:proofErr w:type="spellEnd"/>
      <w:r w:rsidRPr="00B97F2B">
        <w:rPr>
          <w:rFonts w:ascii="Avenir Book" w:hAnsi="Avenir Book"/>
          <w:b/>
          <w:bCs/>
          <w:sz w:val="28"/>
          <w:szCs w:val="28"/>
        </w:rPr>
        <w:t xml:space="preserve"> Tools for Transition Assessment and Planning</w:t>
      </w:r>
    </w:p>
    <w:p w14:paraId="7284FAA9" w14:textId="65AB1221" w:rsidR="3087EB8C" w:rsidRDefault="3087EB8C" w:rsidP="3087EB8C">
      <w:pPr>
        <w:jc w:val="center"/>
        <w:rPr>
          <w:rFonts w:ascii="Avenir Book" w:hAnsi="Avenir Book"/>
          <w:b/>
          <w:bCs/>
          <w:u w:val="single"/>
        </w:rPr>
      </w:pPr>
    </w:p>
    <w:p w14:paraId="36554931" w14:textId="4F408E30" w:rsidR="3087EB8C" w:rsidRDefault="3087EB8C" w:rsidP="3087EB8C">
      <w:pPr>
        <w:jc w:val="center"/>
        <w:rPr>
          <w:rFonts w:ascii="Avenir Book" w:hAnsi="Avenir Book"/>
          <w:b/>
          <w:bCs/>
          <w:u w:val="single"/>
        </w:rPr>
      </w:pPr>
    </w:p>
    <w:p w14:paraId="7F079EA0" w14:textId="10287B19" w:rsidR="00B806D4" w:rsidRPr="00B97F2B" w:rsidRDefault="00B806D4" w:rsidP="1769EACF">
      <w:pPr>
        <w:jc w:val="center"/>
        <w:rPr>
          <w:rFonts w:ascii="Avenir Book" w:hAnsi="Avenir Book"/>
          <w:b/>
          <w:bCs/>
          <w:u w:val="single"/>
        </w:rPr>
      </w:pPr>
      <w:r w:rsidRPr="1769EACF">
        <w:rPr>
          <w:rFonts w:ascii="Avenir Book" w:hAnsi="Avenir Book"/>
          <w:b/>
          <w:bCs/>
          <w:u w:val="single"/>
        </w:rPr>
        <w:t>Resource List</w:t>
      </w:r>
    </w:p>
    <w:p w14:paraId="7FACDEA2" w14:textId="689B14E7" w:rsidR="00B97F2B" w:rsidRPr="00B97F2B" w:rsidRDefault="00B97F2B" w:rsidP="1769EACF">
      <w:pPr>
        <w:jc w:val="center"/>
        <w:rPr>
          <w:rFonts w:ascii="Avenir Book" w:hAnsi="Avenir Book"/>
          <w:b/>
          <w:bCs/>
          <w:sz w:val="28"/>
          <w:szCs w:val="28"/>
          <w:u w:val="single"/>
        </w:rPr>
      </w:pPr>
    </w:p>
    <w:p w14:paraId="555BEB21" w14:textId="377480B6" w:rsidR="00B806D4" w:rsidRDefault="00B806D4" w:rsidP="1769EACF">
      <w:pPr>
        <w:rPr>
          <w:rFonts w:ascii="Avenir Book" w:hAnsi="Avenir Book"/>
          <w:b/>
          <w:bCs/>
          <w:i/>
          <w:iCs/>
          <w:sz w:val="22"/>
          <w:szCs w:val="22"/>
        </w:rPr>
      </w:pPr>
      <w:r w:rsidRPr="1769EACF">
        <w:rPr>
          <w:rFonts w:ascii="Avenir Book" w:hAnsi="Avenir Book"/>
          <w:b/>
          <w:bCs/>
          <w:i/>
          <w:iCs/>
          <w:sz w:val="22"/>
          <w:szCs w:val="22"/>
        </w:rPr>
        <w:t xml:space="preserve">Materials from this webinar are available through the Charting the </w:t>
      </w:r>
      <w:proofErr w:type="spellStart"/>
      <w:r w:rsidRPr="1769EACF">
        <w:rPr>
          <w:rFonts w:ascii="Avenir Book" w:hAnsi="Avenir Book"/>
          <w:b/>
          <w:bCs/>
          <w:i/>
          <w:iCs/>
          <w:sz w:val="22"/>
          <w:szCs w:val="22"/>
        </w:rPr>
        <w:t>LifeCourse</w:t>
      </w:r>
      <w:proofErr w:type="spellEnd"/>
      <w:r w:rsidRPr="1769EACF">
        <w:rPr>
          <w:rFonts w:ascii="Avenir Book" w:hAnsi="Avenir Book"/>
          <w:b/>
          <w:bCs/>
          <w:i/>
          <w:iCs/>
          <w:sz w:val="22"/>
          <w:szCs w:val="22"/>
        </w:rPr>
        <w:t xml:space="preserve"> site: </w:t>
      </w:r>
      <w:hyperlink r:id="rId9">
        <w:r w:rsidRPr="1769EACF">
          <w:rPr>
            <w:rStyle w:val="Hyperlink"/>
            <w:rFonts w:ascii="Avenir Book" w:hAnsi="Avenir Book"/>
            <w:b/>
            <w:bCs/>
            <w:i/>
            <w:iCs/>
            <w:sz w:val="22"/>
            <w:szCs w:val="22"/>
          </w:rPr>
          <w:t>www.lifecoursetools.com</w:t>
        </w:r>
      </w:hyperlink>
    </w:p>
    <w:p w14:paraId="39405BA6" w14:textId="38A4769F" w:rsidR="00B806D4" w:rsidRPr="00B97F2B" w:rsidRDefault="00B806D4" w:rsidP="1769EACF">
      <w:pPr>
        <w:rPr>
          <w:rFonts w:ascii="Avenir Book" w:hAnsi="Avenir Book"/>
          <w:b/>
          <w:bCs/>
          <w:i/>
          <w:iCs/>
          <w:sz w:val="22"/>
          <w:szCs w:val="22"/>
        </w:rPr>
      </w:pPr>
    </w:p>
    <w:p w14:paraId="3BD1FC03" w14:textId="617B0540" w:rsidR="00B806D4" w:rsidRPr="00B97F2B" w:rsidRDefault="00B806D4" w:rsidP="1769EACF">
      <w:pPr>
        <w:rPr>
          <w:rFonts w:ascii="Avenir Book" w:hAnsi="Avenir Book"/>
          <w:b/>
          <w:bCs/>
          <w:sz w:val="22"/>
          <w:szCs w:val="22"/>
        </w:rPr>
      </w:pPr>
      <w:r w:rsidRPr="1769EACF">
        <w:rPr>
          <w:rFonts w:ascii="Avenir Book" w:hAnsi="Avenir Book"/>
          <w:b/>
          <w:bCs/>
          <w:sz w:val="22"/>
          <w:szCs w:val="22"/>
        </w:rPr>
        <w:t>Links to specific materials/resources:</w:t>
      </w:r>
    </w:p>
    <w:p w14:paraId="47854995" w14:textId="5F64B118" w:rsidR="00B806D4" w:rsidRPr="00B97F2B" w:rsidRDefault="00B806D4" w:rsidP="1769EACF">
      <w:pPr>
        <w:rPr>
          <w:rFonts w:ascii="Avenir Book" w:hAnsi="Avenir Book"/>
          <w:sz w:val="22"/>
          <w:szCs w:val="22"/>
        </w:rPr>
      </w:pPr>
    </w:p>
    <w:p w14:paraId="34EAC900" w14:textId="2B0D2F39" w:rsidR="00B806D4" w:rsidRPr="00B97F2B" w:rsidRDefault="00B806D4" w:rsidP="1769EACF">
      <w:pPr>
        <w:rPr>
          <w:rFonts w:ascii="Avenir Book" w:hAnsi="Avenir Book"/>
          <w:sz w:val="22"/>
          <w:szCs w:val="22"/>
        </w:rPr>
      </w:pPr>
      <w:r w:rsidRPr="1769EACF">
        <w:rPr>
          <w:rFonts w:ascii="Avenir Book" w:hAnsi="Avenir Book"/>
          <w:sz w:val="22"/>
          <w:szCs w:val="22"/>
        </w:rPr>
        <w:t>Life Trajectory Tool</w:t>
      </w:r>
      <w:r w:rsidR="00BD15F4" w:rsidRPr="1769EACF">
        <w:rPr>
          <w:rFonts w:ascii="Avenir Book" w:hAnsi="Avenir Book"/>
          <w:sz w:val="22"/>
          <w:szCs w:val="22"/>
        </w:rPr>
        <w:t xml:space="preserve"> </w:t>
      </w:r>
      <w:hyperlink r:id="rId10">
        <w:r w:rsidR="00BD15F4" w:rsidRPr="1769EACF">
          <w:rPr>
            <w:rStyle w:val="Hyperlink"/>
            <w:rFonts w:ascii="Avenir Book" w:hAnsi="Avenir Book"/>
            <w:sz w:val="22"/>
            <w:szCs w:val="22"/>
          </w:rPr>
          <w:t>https://umkc.box.com/shared/static/m1p7yheoiltr19w4dr7c2wp3a7y6q5qa.pdf</w:t>
        </w:r>
      </w:hyperlink>
    </w:p>
    <w:p w14:paraId="2C3DF288" w14:textId="77777777" w:rsidR="00BD15F4" w:rsidRPr="00B97F2B" w:rsidRDefault="00BD15F4" w:rsidP="1769EACF">
      <w:pPr>
        <w:rPr>
          <w:rFonts w:ascii="Avenir Book" w:hAnsi="Avenir Book"/>
          <w:sz w:val="22"/>
          <w:szCs w:val="22"/>
        </w:rPr>
      </w:pPr>
    </w:p>
    <w:p w14:paraId="4821ECDA" w14:textId="261393EE" w:rsidR="00B806D4" w:rsidRPr="00B97F2B" w:rsidRDefault="00F957A3" w:rsidP="1769EACF">
      <w:pPr>
        <w:rPr>
          <w:rFonts w:ascii="Avenir Book" w:hAnsi="Avenir Book"/>
          <w:sz w:val="22"/>
          <w:szCs w:val="22"/>
        </w:rPr>
      </w:pPr>
      <w:r w:rsidRPr="1769EACF">
        <w:rPr>
          <w:rFonts w:ascii="Avenir Book" w:hAnsi="Avenir Book"/>
          <w:sz w:val="22"/>
          <w:szCs w:val="22"/>
        </w:rPr>
        <w:t>Transition Planning Portfolio</w:t>
      </w:r>
      <w:r w:rsidR="00BD15F4" w:rsidRPr="1769EACF">
        <w:rPr>
          <w:rFonts w:ascii="Avenir Book" w:hAnsi="Avenir Book"/>
          <w:sz w:val="22"/>
          <w:szCs w:val="22"/>
        </w:rPr>
        <w:t xml:space="preserve"> </w:t>
      </w:r>
      <w:hyperlink r:id="rId11">
        <w:r w:rsidR="00BD15F4" w:rsidRPr="1769EACF">
          <w:rPr>
            <w:rStyle w:val="Hyperlink"/>
            <w:rFonts w:ascii="Avenir Book" w:hAnsi="Avenir Book"/>
            <w:sz w:val="22"/>
            <w:szCs w:val="22"/>
          </w:rPr>
          <w:t>https://umkc.box.com/shared/static/dbyio7mxu482dzivl6uoqm5qlrcnjh5a.pdf</w:t>
        </w:r>
      </w:hyperlink>
    </w:p>
    <w:p w14:paraId="28D115EA" w14:textId="77777777" w:rsidR="00BD15F4" w:rsidRPr="00B97F2B" w:rsidRDefault="00BD15F4" w:rsidP="1769EACF">
      <w:pPr>
        <w:rPr>
          <w:rFonts w:ascii="Avenir Book" w:hAnsi="Avenir Book"/>
          <w:sz w:val="22"/>
          <w:szCs w:val="22"/>
        </w:rPr>
      </w:pPr>
    </w:p>
    <w:p w14:paraId="0509D24F" w14:textId="2808C43D" w:rsidR="00F957A3" w:rsidRPr="00B97F2B" w:rsidRDefault="00F957A3" w:rsidP="1769EACF">
      <w:pPr>
        <w:rPr>
          <w:rFonts w:ascii="Avenir Book" w:hAnsi="Avenir Book"/>
          <w:sz w:val="22"/>
          <w:szCs w:val="22"/>
        </w:rPr>
      </w:pPr>
      <w:r w:rsidRPr="1769EACF">
        <w:rPr>
          <w:rFonts w:ascii="Avenir Book" w:hAnsi="Avenir Book"/>
          <w:sz w:val="22"/>
          <w:szCs w:val="22"/>
        </w:rPr>
        <w:t>Life Domain Vision Tool</w:t>
      </w:r>
      <w:r w:rsidR="00BD15F4" w:rsidRPr="1769EACF">
        <w:rPr>
          <w:rFonts w:ascii="Avenir Book" w:hAnsi="Avenir Book"/>
          <w:sz w:val="22"/>
          <w:szCs w:val="22"/>
        </w:rPr>
        <w:t xml:space="preserve"> </w:t>
      </w:r>
      <w:hyperlink r:id="rId12">
        <w:r w:rsidR="00BD15F4" w:rsidRPr="1769EACF">
          <w:rPr>
            <w:rStyle w:val="Hyperlink"/>
            <w:rFonts w:ascii="Avenir Book" w:hAnsi="Avenir Book"/>
            <w:sz w:val="22"/>
            <w:szCs w:val="22"/>
          </w:rPr>
          <w:t>https://umkc.box.com/shared/static/91k25zjcshgbkfnjzn3v7allbk190kvq.pdf</w:t>
        </w:r>
      </w:hyperlink>
    </w:p>
    <w:p w14:paraId="2DEE59F0" w14:textId="77777777" w:rsidR="00BD15F4" w:rsidRPr="00B97F2B" w:rsidRDefault="00BD15F4" w:rsidP="1769EACF">
      <w:pPr>
        <w:rPr>
          <w:rFonts w:ascii="Avenir Book" w:hAnsi="Avenir Book"/>
          <w:sz w:val="22"/>
          <w:szCs w:val="22"/>
        </w:rPr>
      </w:pPr>
    </w:p>
    <w:p w14:paraId="1EB935CD" w14:textId="77777777" w:rsidR="00BD15F4" w:rsidRPr="00B97F2B" w:rsidRDefault="00F957A3" w:rsidP="1769EACF">
      <w:pPr>
        <w:rPr>
          <w:rFonts w:ascii="Avenir Book" w:hAnsi="Avenir Book"/>
          <w:sz w:val="22"/>
          <w:szCs w:val="22"/>
        </w:rPr>
      </w:pPr>
      <w:r w:rsidRPr="1769EACF">
        <w:rPr>
          <w:rFonts w:ascii="Avenir Book" w:hAnsi="Avenir Book"/>
          <w:sz w:val="22"/>
          <w:szCs w:val="22"/>
        </w:rPr>
        <w:t>Integrated Supports Star</w:t>
      </w:r>
      <w:r w:rsidR="00BD15F4" w:rsidRPr="1769EACF">
        <w:rPr>
          <w:rFonts w:ascii="Avenir Book" w:hAnsi="Avenir Book"/>
          <w:sz w:val="22"/>
          <w:szCs w:val="22"/>
        </w:rPr>
        <w:t xml:space="preserve"> </w:t>
      </w:r>
    </w:p>
    <w:p w14:paraId="189A1CC3" w14:textId="4FF8E183" w:rsidR="00F957A3" w:rsidRPr="00B97F2B" w:rsidRDefault="002D7EDC" w:rsidP="1769EACF">
      <w:pPr>
        <w:rPr>
          <w:rFonts w:ascii="Avenir Book" w:hAnsi="Avenir Book"/>
          <w:sz w:val="22"/>
          <w:szCs w:val="22"/>
        </w:rPr>
      </w:pPr>
      <w:hyperlink r:id="rId13">
        <w:r w:rsidR="00BD15F4" w:rsidRPr="1769EACF">
          <w:rPr>
            <w:rStyle w:val="Hyperlink"/>
            <w:rFonts w:ascii="Avenir Book" w:hAnsi="Avenir Book"/>
            <w:sz w:val="22"/>
            <w:szCs w:val="22"/>
          </w:rPr>
          <w:t>https://www.lifecoursetools.com/lifecourse-library/integrated-supports-star/</w:t>
        </w:r>
      </w:hyperlink>
    </w:p>
    <w:p w14:paraId="52FD1118" w14:textId="77777777" w:rsidR="00BD15F4" w:rsidRPr="00B97F2B" w:rsidRDefault="00BD15F4" w:rsidP="1769EACF">
      <w:pPr>
        <w:rPr>
          <w:rFonts w:ascii="Avenir Book" w:hAnsi="Avenir Book"/>
          <w:sz w:val="22"/>
          <w:szCs w:val="22"/>
        </w:rPr>
      </w:pPr>
    </w:p>
    <w:p w14:paraId="3080564C" w14:textId="77777777" w:rsidR="00F957A3" w:rsidRPr="00B97F2B" w:rsidRDefault="00F957A3" w:rsidP="1769EACF">
      <w:pPr>
        <w:rPr>
          <w:rFonts w:ascii="Avenir Book" w:hAnsi="Avenir Book"/>
          <w:sz w:val="22"/>
          <w:szCs w:val="22"/>
        </w:rPr>
      </w:pPr>
      <w:r w:rsidRPr="1769EACF">
        <w:rPr>
          <w:rFonts w:ascii="Avenir Book" w:hAnsi="Avenir Book"/>
          <w:sz w:val="22"/>
          <w:szCs w:val="22"/>
        </w:rPr>
        <w:t xml:space="preserve">Exploring Life Possibilities table </w:t>
      </w:r>
    </w:p>
    <w:p w14:paraId="05B890B9" w14:textId="39143F6E" w:rsidR="00F957A3" w:rsidRPr="00B97F2B" w:rsidRDefault="002D7EDC" w:rsidP="1769EACF">
      <w:pPr>
        <w:rPr>
          <w:rFonts w:ascii="Avenir Book" w:hAnsi="Avenir Book"/>
          <w:sz w:val="22"/>
          <w:szCs w:val="22"/>
        </w:rPr>
      </w:pPr>
      <w:hyperlink r:id="rId14">
        <w:r w:rsidR="00BD15F4" w:rsidRPr="1769EACF">
          <w:rPr>
            <w:rStyle w:val="Hyperlink"/>
            <w:rFonts w:ascii="Avenir Book" w:hAnsi="Avenir Book"/>
            <w:sz w:val="22"/>
            <w:szCs w:val="22"/>
          </w:rPr>
          <w:t>https://umkc.box.com/shared/static/4hvy43cq7a8ls4zn6z855p61ovbb9b8z.pdf</w:t>
        </w:r>
      </w:hyperlink>
    </w:p>
    <w:p w14:paraId="108FCC72" w14:textId="77777777" w:rsidR="00BD15F4" w:rsidRPr="00B97F2B" w:rsidRDefault="00BD15F4" w:rsidP="1769EACF">
      <w:pPr>
        <w:rPr>
          <w:rFonts w:ascii="Avenir Book" w:hAnsi="Avenir Book"/>
          <w:sz w:val="22"/>
          <w:szCs w:val="22"/>
        </w:rPr>
      </w:pPr>
    </w:p>
    <w:p w14:paraId="397C5998" w14:textId="77777777" w:rsidR="00F957A3" w:rsidRPr="00B97F2B" w:rsidRDefault="00F957A3" w:rsidP="1769EACF">
      <w:pPr>
        <w:rPr>
          <w:rFonts w:ascii="Avenir Book" w:hAnsi="Avenir Book"/>
          <w:sz w:val="22"/>
          <w:szCs w:val="22"/>
        </w:rPr>
      </w:pPr>
      <w:r w:rsidRPr="1769EACF">
        <w:rPr>
          <w:rFonts w:ascii="Avenir Book" w:hAnsi="Avenir Book"/>
          <w:sz w:val="22"/>
          <w:szCs w:val="22"/>
        </w:rPr>
        <w:t xml:space="preserve">Experiences and Questions Booklet </w:t>
      </w:r>
    </w:p>
    <w:p w14:paraId="181AF0AD" w14:textId="6EEF4C8C" w:rsidR="00F957A3" w:rsidRPr="00B97F2B" w:rsidRDefault="002D7EDC" w:rsidP="1769EACF">
      <w:pPr>
        <w:rPr>
          <w:rFonts w:ascii="Avenir Book" w:hAnsi="Avenir Book"/>
          <w:sz w:val="22"/>
          <w:szCs w:val="22"/>
        </w:rPr>
      </w:pPr>
      <w:hyperlink r:id="rId15">
        <w:r w:rsidR="00B97F2B" w:rsidRPr="1769EACF">
          <w:rPr>
            <w:rStyle w:val="Hyperlink"/>
            <w:rFonts w:ascii="Avenir Book" w:hAnsi="Avenir Book"/>
            <w:sz w:val="22"/>
            <w:szCs w:val="22"/>
          </w:rPr>
          <w:t>https://umkc.box.com/shared/static/m6pu50fpao5w5i3nyoi26vmua8gfpt3m.pdf</w:t>
        </w:r>
      </w:hyperlink>
    </w:p>
    <w:p w14:paraId="440CA702" w14:textId="77777777" w:rsidR="00B97F2B" w:rsidRPr="00B97F2B" w:rsidRDefault="00B97F2B" w:rsidP="1769EACF">
      <w:pPr>
        <w:rPr>
          <w:rFonts w:ascii="Avenir Book" w:hAnsi="Avenir Book"/>
          <w:sz w:val="22"/>
          <w:szCs w:val="22"/>
        </w:rPr>
      </w:pPr>
    </w:p>
    <w:p w14:paraId="53156421" w14:textId="77777777" w:rsidR="00F957A3" w:rsidRPr="00B97F2B" w:rsidRDefault="00F957A3" w:rsidP="1769EACF">
      <w:pPr>
        <w:rPr>
          <w:rFonts w:ascii="Avenir Book" w:hAnsi="Avenir Book"/>
          <w:sz w:val="22"/>
          <w:szCs w:val="22"/>
        </w:rPr>
      </w:pPr>
      <w:r w:rsidRPr="1769EACF">
        <w:rPr>
          <w:rFonts w:ascii="Avenir Book" w:hAnsi="Avenir Book"/>
          <w:sz w:val="22"/>
          <w:szCs w:val="22"/>
        </w:rPr>
        <w:t xml:space="preserve">Quick Guide: Focus on Transition to Adulthood </w:t>
      </w:r>
    </w:p>
    <w:p w14:paraId="35CF8BEC" w14:textId="03D9EA5B" w:rsidR="00F957A3" w:rsidRPr="00B97F2B" w:rsidRDefault="002D7EDC" w:rsidP="1769EACF">
      <w:pPr>
        <w:rPr>
          <w:rFonts w:ascii="Avenir Book" w:hAnsi="Avenir Book"/>
          <w:sz w:val="22"/>
          <w:szCs w:val="22"/>
        </w:rPr>
      </w:pPr>
      <w:hyperlink r:id="rId16">
        <w:r w:rsidR="00B97F2B" w:rsidRPr="3087EB8C">
          <w:rPr>
            <w:rStyle w:val="Hyperlink"/>
            <w:rFonts w:ascii="Avenir Book" w:hAnsi="Avenir Book"/>
            <w:sz w:val="22"/>
            <w:szCs w:val="22"/>
          </w:rPr>
          <w:t>https://umkc.box.com/shared/static/j63qcleorfleosdjk3iiaoi7p8jjqfbv.pdf</w:t>
        </w:r>
      </w:hyperlink>
    </w:p>
    <w:p w14:paraId="32F866C4" w14:textId="13AB2F79" w:rsidR="3087EB8C" w:rsidRDefault="3087EB8C" w:rsidP="3087EB8C">
      <w:pPr>
        <w:rPr>
          <w:rFonts w:ascii="Avenir Book" w:hAnsi="Avenir Book"/>
          <w:sz w:val="22"/>
          <w:szCs w:val="22"/>
        </w:rPr>
      </w:pPr>
    </w:p>
    <w:p w14:paraId="7579C0CB" w14:textId="214221F9" w:rsidR="3087EB8C" w:rsidRDefault="3087EB8C" w:rsidP="3087EB8C">
      <w:pPr>
        <w:rPr>
          <w:rFonts w:ascii="Avenir Book" w:hAnsi="Avenir Book"/>
          <w:sz w:val="22"/>
          <w:szCs w:val="22"/>
        </w:rPr>
      </w:pPr>
      <w:r w:rsidRPr="3087EB8C">
        <w:rPr>
          <w:rFonts w:ascii="Avenir Book" w:hAnsi="Avenir Book"/>
          <w:sz w:val="22"/>
          <w:szCs w:val="22"/>
        </w:rPr>
        <w:t xml:space="preserve">Family Resource Network of Ohio Charting the </w:t>
      </w:r>
      <w:proofErr w:type="spellStart"/>
      <w:r w:rsidRPr="3087EB8C">
        <w:rPr>
          <w:rFonts w:ascii="Avenir Book" w:hAnsi="Avenir Book"/>
          <w:sz w:val="22"/>
          <w:szCs w:val="22"/>
        </w:rPr>
        <w:t>LifeCourse</w:t>
      </w:r>
      <w:proofErr w:type="spellEnd"/>
      <w:r w:rsidRPr="3087EB8C">
        <w:rPr>
          <w:rFonts w:ascii="Avenir Book" w:hAnsi="Avenir Book"/>
          <w:sz w:val="22"/>
          <w:szCs w:val="22"/>
        </w:rPr>
        <w:t xml:space="preserve"> webpage</w:t>
      </w:r>
    </w:p>
    <w:p w14:paraId="3CE5B1F8" w14:textId="547E3F55" w:rsidR="3087EB8C" w:rsidRDefault="002D7EDC" w:rsidP="3087EB8C">
      <w:pPr>
        <w:rPr>
          <w:rFonts w:ascii="Avenir Book" w:hAnsi="Avenir Book"/>
          <w:sz w:val="22"/>
          <w:szCs w:val="22"/>
        </w:rPr>
      </w:pPr>
      <w:hyperlink r:id="rId17">
        <w:r w:rsidR="3087EB8C" w:rsidRPr="3087EB8C">
          <w:rPr>
            <w:rStyle w:val="Hyperlink"/>
            <w:rFonts w:ascii="Avenir Book" w:hAnsi="Avenir Book"/>
            <w:sz w:val="22"/>
            <w:szCs w:val="22"/>
          </w:rPr>
          <w:t>https://www.frnohio.org/about-lifecourse/</w:t>
        </w:r>
      </w:hyperlink>
    </w:p>
    <w:p w14:paraId="4DA9C62F" w14:textId="68789D32" w:rsidR="3087EB8C" w:rsidRDefault="3087EB8C" w:rsidP="3087EB8C">
      <w:pPr>
        <w:rPr>
          <w:rFonts w:ascii="Avenir Book" w:hAnsi="Avenir Book"/>
          <w:sz w:val="22"/>
          <w:szCs w:val="22"/>
        </w:rPr>
      </w:pPr>
    </w:p>
    <w:p w14:paraId="42D75CA8" w14:textId="7B20C91D" w:rsidR="1769EACF" w:rsidRDefault="1769EACF" w:rsidP="1769EACF">
      <w:pPr>
        <w:rPr>
          <w:rFonts w:ascii="Avenir Book" w:hAnsi="Avenir Book"/>
          <w:sz w:val="22"/>
          <w:szCs w:val="22"/>
        </w:rPr>
      </w:pPr>
    </w:p>
    <w:p w14:paraId="33D04FB1" w14:textId="598DF59E" w:rsidR="00A12A1E" w:rsidRDefault="00A12A1E" w:rsidP="1769EACF">
      <w:pPr>
        <w:rPr>
          <w:rFonts w:ascii="Avenir Book" w:hAnsi="Avenir Book"/>
          <w:sz w:val="22"/>
          <w:szCs w:val="22"/>
        </w:rPr>
      </w:pPr>
    </w:p>
    <w:p w14:paraId="361490B5" w14:textId="4E002F38" w:rsidR="00A12A1E" w:rsidRDefault="00A12A1E" w:rsidP="1769EACF">
      <w:pPr>
        <w:rPr>
          <w:rFonts w:ascii="Avenir Book" w:hAnsi="Avenir Book"/>
          <w:sz w:val="22"/>
          <w:szCs w:val="22"/>
        </w:rPr>
      </w:pPr>
    </w:p>
    <w:p w14:paraId="78204B69" w14:textId="09F9F3B5" w:rsidR="00A12A1E" w:rsidRDefault="00A12A1E" w:rsidP="1769EACF">
      <w:pPr>
        <w:rPr>
          <w:rFonts w:ascii="Avenir Book" w:hAnsi="Avenir Book"/>
          <w:sz w:val="22"/>
          <w:szCs w:val="22"/>
        </w:rPr>
      </w:pPr>
    </w:p>
    <w:p w14:paraId="55072445" w14:textId="0E0749C7" w:rsidR="00A12A1E" w:rsidRDefault="00A12A1E" w:rsidP="1769EACF">
      <w:pPr>
        <w:rPr>
          <w:rFonts w:ascii="Avenir Book" w:hAnsi="Avenir Book"/>
          <w:sz w:val="22"/>
          <w:szCs w:val="22"/>
        </w:rPr>
      </w:pPr>
    </w:p>
    <w:p w14:paraId="48A6218C" w14:textId="77777777" w:rsidR="00A12A1E" w:rsidRDefault="00A12A1E" w:rsidP="1769EACF">
      <w:pPr>
        <w:rPr>
          <w:rFonts w:ascii="Avenir Book" w:hAnsi="Avenir Book"/>
          <w:sz w:val="22"/>
          <w:szCs w:val="22"/>
        </w:rPr>
      </w:pPr>
    </w:p>
    <w:p w14:paraId="5E0E088B" w14:textId="60EE9A17" w:rsidR="3087EB8C" w:rsidRDefault="3087EB8C" w:rsidP="3087EB8C">
      <w:pPr>
        <w:rPr>
          <w:rFonts w:ascii="Avenir Book" w:hAnsi="Avenir Book"/>
          <w:b/>
          <w:bCs/>
          <w:sz w:val="22"/>
          <w:szCs w:val="22"/>
        </w:rPr>
      </w:pPr>
    </w:p>
    <w:p w14:paraId="513673B4" w14:textId="0A260C70" w:rsidR="1769EACF" w:rsidRDefault="1769EACF" w:rsidP="1769EACF">
      <w:pPr>
        <w:rPr>
          <w:rFonts w:ascii="Avenir Book" w:hAnsi="Avenir Book"/>
          <w:b/>
          <w:bCs/>
          <w:sz w:val="22"/>
          <w:szCs w:val="22"/>
        </w:rPr>
      </w:pPr>
      <w:r w:rsidRPr="1769EACF">
        <w:rPr>
          <w:rFonts w:ascii="Avenir Book" w:hAnsi="Avenir Book"/>
          <w:b/>
          <w:bCs/>
          <w:sz w:val="22"/>
          <w:szCs w:val="22"/>
        </w:rPr>
        <w:lastRenderedPageBreak/>
        <w:t>Additional Video Resources:</w:t>
      </w:r>
    </w:p>
    <w:p w14:paraId="5BA4957E" w14:textId="40750900" w:rsidR="1769EACF" w:rsidRDefault="1769EACF" w:rsidP="1769EACF">
      <w:pPr>
        <w:rPr>
          <w:rFonts w:ascii="Avenir Book" w:hAnsi="Avenir Book"/>
          <w:sz w:val="22"/>
          <w:szCs w:val="22"/>
        </w:rPr>
      </w:pPr>
    </w:p>
    <w:p w14:paraId="131FED81" w14:textId="4F801B1D" w:rsidR="1769EACF" w:rsidRDefault="1769EACF" w:rsidP="1769EACF">
      <w:pPr>
        <w:rPr>
          <w:rFonts w:ascii="Avenir Book" w:hAnsi="Avenir Book"/>
          <w:sz w:val="22"/>
          <w:szCs w:val="22"/>
        </w:rPr>
      </w:pPr>
      <w:r w:rsidRPr="1769EACF">
        <w:rPr>
          <w:rFonts w:ascii="Avenir Book" w:hAnsi="Avenir Book"/>
          <w:i/>
          <w:iCs/>
          <w:sz w:val="22"/>
          <w:szCs w:val="22"/>
        </w:rPr>
        <w:t xml:space="preserve">Introduction to the </w:t>
      </w:r>
      <w:proofErr w:type="spellStart"/>
      <w:r w:rsidRPr="1769EACF">
        <w:rPr>
          <w:rFonts w:ascii="Avenir Book" w:hAnsi="Avenir Book"/>
          <w:i/>
          <w:iCs/>
          <w:sz w:val="22"/>
          <w:szCs w:val="22"/>
        </w:rPr>
        <w:t>LifeCourse</w:t>
      </w:r>
      <w:proofErr w:type="spellEnd"/>
      <w:r w:rsidRPr="1769EACF">
        <w:rPr>
          <w:rFonts w:ascii="Avenir Book" w:hAnsi="Avenir Book"/>
          <w:i/>
          <w:iCs/>
          <w:sz w:val="22"/>
          <w:szCs w:val="22"/>
        </w:rPr>
        <w:t xml:space="preserve"> Framework</w:t>
      </w:r>
      <w:r w:rsidRPr="1769EACF">
        <w:rPr>
          <w:rFonts w:ascii="Avenir Book" w:hAnsi="Avenir Book"/>
          <w:sz w:val="22"/>
          <w:szCs w:val="22"/>
        </w:rPr>
        <w:t xml:space="preserve"> by Dr. </w:t>
      </w:r>
      <w:proofErr w:type="spellStart"/>
      <w:r w:rsidRPr="1769EACF">
        <w:rPr>
          <w:rFonts w:ascii="Avenir Book" w:hAnsi="Avenir Book"/>
          <w:sz w:val="22"/>
          <w:szCs w:val="22"/>
        </w:rPr>
        <w:t>Sheli</w:t>
      </w:r>
      <w:proofErr w:type="spellEnd"/>
      <w:r w:rsidRPr="1769EACF">
        <w:rPr>
          <w:rFonts w:ascii="Avenir Book" w:hAnsi="Avenir Book"/>
          <w:sz w:val="22"/>
          <w:szCs w:val="22"/>
        </w:rPr>
        <w:t xml:space="preserve"> Reynolds</w:t>
      </w:r>
    </w:p>
    <w:p w14:paraId="3ED27851" w14:textId="1D452592" w:rsidR="00EC1935" w:rsidRDefault="002D7EDC" w:rsidP="1769EACF">
      <w:pPr>
        <w:rPr>
          <w:rFonts w:ascii="Avenir Book" w:hAnsi="Avenir Book"/>
          <w:sz w:val="22"/>
          <w:szCs w:val="22"/>
        </w:rPr>
      </w:pPr>
      <w:hyperlink r:id="rId18" w:history="1">
        <w:r w:rsidR="00EC0818" w:rsidRPr="007078A4">
          <w:rPr>
            <w:rStyle w:val="Hyperlink"/>
            <w:rFonts w:ascii="Avenir Book" w:hAnsi="Avenir Book"/>
            <w:sz w:val="22"/>
            <w:szCs w:val="22"/>
          </w:rPr>
          <w:t>https://www.youtube.com/watch?v=hWrGklhlKgA</w:t>
        </w:r>
      </w:hyperlink>
    </w:p>
    <w:p w14:paraId="50C030FD" w14:textId="77777777" w:rsidR="00EC0818" w:rsidRDefault="00EC0818" w:rsidP="1769EACF">
      <w:pPr>
        <w:rPr>
          <w:rFonts w:ascii="Avenir Book" w:hAnsi="Avenir Book"/>
          <w:sz w:val="22"/>
          <w:szCs w:val="22"/>
        </w:rPr>
      </w:pPr>
    </w:p>
    <w:p w14:paraId="1EFCEF93" w14:textId="49C5A02A" w:rsidR="1769EACF" w:rsidRDefault="1769EACF" w:rsidP="1769EACF">
      <w:pPr>
        <w:rPr>
          <w:rFonts w:ascii="Avenir Book" w:hAnsi="Avenir Book"/>
          <w:sz w:val="22"/>
          <w:szCs w:val="22"/>
        </w:rPr>
      </w:pPr>
      <w:r w:rsidRPr="1769EACF">
        <w:rPr>
          <w:rFonts w:ascii="Avenir Book" w:hAnsi="Avenir Book"/>
          <w:i/>
          <w:iCs/>
          <w:sz w:val="22"/>
          <w:szCs w:val="22"/>
        </w:rPr>
        <w:t xml:space="preserve">Charting the </w:t>
      </w:r>
      <w:proofErr w:type="spellStart"/>
      <w:r w:rsidRPr="1769EACF">
        <w:rPr>
          <w:rFonts w:ascii="Avenir Book" w:hAnsi="Avenir Book"/>
          <w:i/>
          <w:iCs/>
          <w:sz w:val="22"/>
          <w:szCs w:val="22"/>
        </w:rPr>
        <w:t>LifeCourse</w:t>
      </w:r>
      <w:proofErr w:type="spellEnd"/>
      <w:r w:rsidRPr="1769EACF">
        <w:rPr>
          <w:rFonts w:ascii="Avenir Book" w:hAnsi="Avenir Book"/>
          <w:i/>
          <w:iCs/>
          <w:sz w:val="22"/>
          <w:szCs w:val="22"/>
        </w:rPr>
        <w:t xml:space="preserve"> – The Basics</w:t>
      </w:r>
      <w:r w:rsidRPr="1769EACF">
        <w:rPr>
          <w:rFonts w:ascii="Avenir Book" w:hAnsi="Avenir Book"/>
          <w:sz w:val="22"/>
          <w:szCs w:val="22"/>
        </w:rPr>
        <w:t xml:space="preserve"> by Family Resource Network of Ohio</w:t>
      </w:r>
    </w:p>
    <w:p w14:paraId="63DCD9BC" w14:textId="46AAE689" w:rsidR="00516E81" w:rsidRDefault="002D7EDC" w:rsidP="1769EACF">
      <w:pPr>
        <w:rPr>
          <w:rFonts w:ascii="Avenir Book" w:hAnsi="Avenir Book"/>
          <w:sz w:val="22"/>
          <w:szCs w:val="22"/>
        </w:rPr>
      </w:pPr>
      <w:hyperlink r:id="rId19" w:history="1">
        <w:r w:rsidR="00516E81" w:rsidRPr="007078A4">
          <w:rPr>
            <w:rStyle w:val="Hyperlink"/>
            <w:rFonts w:ascii="Avenir Book" w:hAnsi="Avenir Book"/>
            <w:sz w:val="22"/>
            <w:szCs w:val="22"/>
          </w:rPr>
          <w:t>https://youtu.be/fdvEp-ukIeE</w:t>
        </w:r>
      </w:hyperlink>
    </w:p>
    <w:p w14:paraId="581A07C0" w14:textId="7FCF1BDC" w:rsidR="1769EACF" w:rsidRDefault="1769EACF" w:rsidP="1769EACF">
      <w:pPr>
        <w:rPr>
          <w:rFonts w:ascii="Avenir Book" w:hAnsi="Avenir Book"/>
          <w:sz w:val="22"/>
          <w:szCs w:val="22"/>
        </w:rPr>
      </w:pPr>
    </w:p>
    <w:p w14:paraId="4808A86E" w14:textId="0BAE878D" w:rsidR="1769EACF" w:rsidRDefault="1769EACF" w:rsidP="1769EACF">
      <w:pPr>
        <w:rPr>
          <w:rFonts w:ascii="Avenir Book" w:hAnsi="Avenir Book"/>
          <w:sz w:val="22"/>
          <w:szCs w:val="22"/>
        </w:rPr>
      </w:pPr>
      <w:r w:rsidRPr="66B7F20C">
        <w:rPr>
          <w:rFonts w:ascii="Avenir Book" w:hAnsi="Avenir Book"/>
          <w:sz w:val="22"/>
          <w:szCs w:val="22"/>
        </w:rPr>
        <w:t xml:space="preserve">OCALI </w:t>
      </w:r>
      <w:r w:rsidRPr="66B7F20C">
        <w:rPr>
          <w:rFonts w:ascii="Avenir Book" w:hAnsi="Avenir Book"/>
          <w:i/>
          <w:iCs/>
          <w:sz w:val="22"/>
          <w:szCs w:val="22"/>
        </w:rPr>
        <w:t>Take 5</w:t>
      </w:r>
      <w:r w:rsidRPr="66B7F20C">
        <w:rPr>
          <w:rFonts w:ascii="Avenir Book" w:hAnsi="Avenir Book"/>
          <w:sz w:val="22"/>
          <w:szCs w:val="22"/>
        </w:rPr>
        <w:t xml:space="preserve"> – brief overview of Charting the </w:t>
      </w:r>
      <w:proofErr w:type="spellStart"/>
      <w:r w:rsidRPr="66B7F20C">
        <w:rPr>
          <w:rFonts w:ascii="Avenir Book" w:hAnsi="Avenir Book"/>
          <w:sz w:val="22"/>
          <w:szCs w:val="22"/>
        </w:rPr>
        <w:t>LifeCourse</w:t>
      </w:r>
      <w:proofErr w:type="spellEnd"/>
    </w:p>
    <w:p w14:paraId="55B53CA9" w14:textId="31543885" w:rsidR="66B7F20C" w:rsidRDefault="002D7EDC" w:rsidP="66B7F20C">
      <w:pPr>
        <w:rPr>
          <w:rFonts w:ascii="Avenir Book" w:hAnsi="Avenir Book"/>
        </w:rPr>
      </w:pPr>
      <w:hyperlink r:id="rId20">
        <w:r w:rsidR="66B7F20C" w:rsidRPr="66B7F20C">
          <w:rPr>
            <w:rStyle w:val="Hyperlink"/>
            <w:rFonts w:ascii="Avenir Book" w:hAnsi="Avenir Book"/>
          </w:rPr>
          <w:t>https://www.ocali.org/project/Charting-the-Life-Course</w:t>
        </w:r>
      </w:hyperlink>
    </w:p>
    <w:p w14:paraId="3B455D93" w14:textId="74A3B8CD" w:rsidR="66B7F20C" w:rsidRDefault="66B7F20C" w:rsidP="66B7F20C">
      <w:pPr>
        <w:rPr>
          <w:rFonts w:ascii="Avenir Book" w:hAnsi="Avenir Book"/>
        </w:rPr>
      </w:pPr>
    </w:p>
    <w:p w14:paraId="1BA03BE7" w14:textId="7E8F7180" w:rsidR="3087EB8C" w:rsidRDefault="3087EB8C" w:rsidP="3087EB8C">
      <w:pPr>
        <w:rPr>
          <w:rFonts w:ascii="Avenir Book" w:hAnsi="Avenir Book"/>
        </w:rPr>
      </w:pPr>
    </w:p>
    <w:p w14:paraId="4897DFC6" w14:textId="52A597E0" w:rsidR="1769EACF" w:rsidRDefault="1769EACF" w:rsidP="1769EACF">
      <w:pPr>
        <w:rPr>
          <w:rFonts w:ascii="Avenir Book" w:eastAsia="Avenir Book" w:hAnsi="Avenir Book" w:cs="Avenir Book"/>
          <w:b/>
          <w:bCs/>
        </w:rPr>
      </w:pPr>
      <w:r w:rsidRPr="1769EACF">
        <w:rPr>
          <w:rFonts w:ascii="Avenir Book" w:eastAsia="Avenir Book" w:hAnsi="Avenir Book" w:cs="Avenir Book"/>
          <w:b/>
          <w:bCs/>
        </w:rPr>
        <w:t>Post-Session Survey</w:t>
      </w:r>
    </w:p>
    <w:p w14:paraId="4E4F607C" w14:textId="525F192E" w:rsidR="1769EACF" w:rsidRDefault="1769EACF" w:rsidP="1769EACF">
      <w:pPr>
        <w:rPr>
          <w:rFonts w:ascii="Avenir Book" w:eastAsia="Avenir Book" w:hAnsi="Avenir Book" w:cs="Avenir Book"/>
          <w:sz w:val="22"/>
          <w:szCs w:val="22"/>
        </w:rPr>
      </w:pPr>
      <w:r w:rsidRPr="1769EACF">
        <w:rPr>
          <w:rFonts w:ascii="Avenir Book" w:eastAsia="Avenir Book" w:hAnsi="Avenir Book" w:cs="Avenir Book"/>
          <w:sz w:val="22"/>
          <w:szCs w:val="22"/>
        </w:rPr>
        <w:t xml:space="preserve">Complete a brief survey and download a certificate of attendance. </w:t>
      </w:r>
    </w:p>
    <w:p w14:paraId="4228DE10" w14:textId="5592B139" w:rsidR="1769EACF" w:rsidRDefault="002D7EDC" w:rsidP="1769EACF">
      <w:pPr>
        <w:spacing w:line="259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hyperlink r:id="rId21">
        <w:r w:rsidR="1769EACF" w:rsidRPr="1769EACF">
          <w:rPr>
            <w:rStyle w:val="Hyperlink"/>
            <w:rFonts w:ascii="Avenir Book" w:eastAsia="Avenir Book" w:hAnsi="Avenir Book" w:cs="Avenir Book"/>
            <w:sz w:val="22"/>
            <w:szCs w:val="22"/>
          </w:rPr>
          <w:t>https://www.surveymonkey.com/r/DQ3GGX5</w:t>
        </w:r>
      </w:hyperlink>
    </w:p>
    <w:p w14:paraId="1DC3308A" w14:textId="75EB9A92" w:rsidR="3087EB8C" w:rsidRDefault="3087EB8C" w:rsidP="3087EB8C">
      <w:pPr>
        <w:rPr>
          <w:rFonts w:ascii="Avenir Book" w:eastAsia="Avenir Book" w:hAnsi="Avenir Book" w:cs="Avenir Book"/>
        </w:rPr>
      </w:pPr>
    </w:p>
    <w:p w14:paraId="4BBF3150" w14:textId="77777777" w:rsidR="00A12A1E" w:rsidRDefault="00A12A1E" w:rsidP="1769EACF">
      <w:pPr>
        <w:rPr>
          <w:rFonts w:ascii="Avenir Book" w:eastAsia="Avenir Book" w:hAnsi="Avenir Book" w:cs="Avenir Book"/>
          <w:b/>
          <w:bCs/>
          <w:i/>
          <w:iCs/>
        </w:rPr>
      </w:pPr>
    </w:p>
    <w:p w14:paraId="4C5480AD" w14:textId="2861D1ED" w:rsidR="1769EACF" w:rsidRDefault="1769EACF" w:rsidP="1769EACF">
      <w:pPr>
        <w:rPr>
          <w:rFonts w:ascii="Avenir Book" w:eastAsia="Avenir Book" w:hAnsi="Avenir Book" w:cs="Avenir Book"/>
          <w:b/>
          <w:bCs/>
        </w:rPr>
      </w:pPr>
      <w:r w:rsidRPr="1769EACF">
        <w:rPr>
          <w:rFonts w:ascii="Avenir Book" w:eastAsia="Avenir Book" w:hAnsi="Avenir Book" w:cs="Avenir Book"/>
          <w:b/>
          <w:bCs/>
          <w:i/>
          <w:iCs/>
        </w:rPr>
        <w:t>The Journey</w:t>
      </w:r>
      <w:r w:rsidRPr="1769EACF">
        <w:rPr>
          <w:rFonts w:ascii="Avenir Book" w:eastAsia="Avenir Book" w:hAnsi="Avenir Book" w:cs="Avenir Book"/>
        </w:rPr>
        <w:t xml:space="preserve"> - March 28, 2022 @ 2:30 PM</w:t>
      </w:r>
    </w:p>
    <w:p w14:paraId="799D883F" w14:textId="4F03F914" w:rsidR="1769EACF" w:rsidRDefault="1769EACF" w:rsidP="1769EACF">
      <w:pPr>
        <w:spacing w:line="259" w:lineRule="auto"/>
        <w:rPr>
          <w:rFonts w:ascii="Avenir Book" w:eastAsia="Avenir Book" w:hAnsi="Avenir Book" w:cs="Avenir Book"/>
          <w:b/>
          <w:bCs/>
          <w:color w:val="000000" w:themeColor="text1"/>
          <w:sz w:val="22"/>
          <w:szCs w:val="22"/>
        </w:rPr>
      </w:pPr>
      <w:r w:rsidRPr="1769EACF">
        <w:rPr>
          <w:rFonts w:ascii="Avenir Book" w:eastAsia="Avenir Book" w:hAnsi="Avenir Book" w:cs="Avenir Book"/>
          <w:b/>
          <w:bCs/>
          <w:color w:val="000000" w:themeColor="text1"/>
          <w:sz w:val="22"/>
          <w:szCs w:val="22"/>
          <w:lang w:val="en"/>
        </w:rPr>
        <w:t xml:space="preserve">Functional Behavior Assessment for Youth with Complex Needs – </w:t>
      </w:r>
      <w:r w:rsidRPr="1769EACF">
        <w:rPr>
          <w:rFonts w:ascii="Avenir Book" w:eastAsia="Avenir Book" w:hAnsi="Avenir Book" w:cs="Avenir Book"/>
          <w:b/>
          <w:bCs/>
          <w:i/>
          <w:iCs/>
          <w:color w:val="000000" w:themeColor="text1"/>
          <w:sz w:val="22"/>
          <w:szCs w:val="22"/>
          <w:lang w:val="en"/>
        </w:rPr>
        <w:t>Beyond A-B-C</w:t>
      </w:r>
    </w:p>
    <w:p w14:paraId="7E878337" w14:textId="1E8532B7" w:rsidR="1769EACF" w:rsidRDefault="1769EACF" w:rsidP="1769EACF">
      <w:pPr>
        <w:spacing w:line="259" w:lineRule="auto"/>
        <w:rPr>
          <w:rFonts w:ascii="Avenir Book" w:eastAsia="Avenir Book" w:hAnsi="Avenir Book" w:cs="Avenir Book"/>
          <w:color w:val="000000" w:themeColor="text1"/>
          <w:sz w:val="20"/>
          <w:szCs w:val="20"/>
        </w:rPr>
      </w:pPr>
      <w:r w:rsidRPr="1769EACF">
        <w:rPr>
          <w:rFonts w:ascii="Avenir Book" w:eastAsia="Avenir Book" w:hAnsi="Avenir Book" w:cs="Avenir Book"/>
          <w:color w:val="000000" w:themeColor="text1"/>
          <w:sz w:val="20"/>
          <w:szCs w:val="20"/>
          <w:lang w:val="en"/>
        </w:rPr>
        <w:t xml:space="preserve">Youth with complex and intensive needs often present </w:t>
      </w:r>
      <w:proofErr w:type="gramStart"/>
      <w:r w:rsidRPr="1769EACF">
        <w:rPr>
          <w:rFonts w:ascii="Avenir Book" w:eastAsia="Avenir Book" w:hAnsi="Avenir Book" w:cs="Avenir Book"/>
          <w:color w:val="000000" w:themeColor="text1"/>
          <w:sz w:val="20"/>
          <w:szCs w:val="20"/>
          <w:lang w:val="en"/>
        </w:rPr>
        <w:t>with  distressed</w:t>
      </w:r>
      <w:proofErr w:type="gramEnd"/>
      <w:r w:rsidRPr="1769EACF">
        <w:rPr>
          <w:rFonts w:ascii="Avenir Book" w:eastAsia="Avenir Book" w:hAnsi="Avenir Book" w:cs="Avenir Book"/>
          <w:color w:val="000000" w:themeColor="text1"/>
          <w:sz w:val="20"/>
          <w:szCs w:val="20"/>
          <w:lang w:val="en"/>
        </w:rPr>
        <w:t xml:space="preserve"> behaviors that are difficult to understand. A Functional Behavior Assessment or FBA is helpful to determine the root cause of these distressed behaviors, however, the assessment must take into consideration multiple </w:t>
      </w:r>
      <w:proofErr w:type="gramStart"/>
      <w:r w:rsidRPr="1769EACF">
        <w:rPr>
          <w:rFonts w:ascii="Avenir Book" w:eastAsia="Avenir Book" w:hAnsi="Avenir Book" w:cs="Avenir Book"/>
          <w:color w:val="000000" w:themeColor="text1"/>
          <w:sz w:val="20"/>
          <w:szCs w:val="20"/>
          <w:lang w:val="en"/>
        </w:rPr>
        <w:t>factors  Join</w:t>
      </w:r>
      <w:proofErr w:type="gramEnd"/>
      <w:r w:rsidRPr="1769EACF">
        <w:rPr>
          <w:rFonts w:ascii="Avenir Book" w:eastAsia="Avenir Book" w:hAnsi="Avenir Book" w:cs="Avenir Book"/>
          <w:color w:val="000000" w:themeColor="text1"/>
          <w:sz w:val="20"/>
          <w:szCs w:val="20"/>
          <w:lang w:val="en"/>
        </w:rPr>
        <w:t xml:space="preserve"> us for a discussion of the type of FBA that goes below the surface and beyond the typical Antecedent-Behavior-Consequence model. Resources to assist in this process will be introduced.</w:t>
      </w:r>
    </w:p>
    <w:p w14:paraId="714483D7" w14:textId="785BC1A4" w:rsidR="1769EACF" w:rsidRDefault="1769EACF" w:rsidP="1769EACF">
      <w:pPr>
        <w:spacing w:line="259" w:lineRule="auto"/>
        <w:rPr>
          <w:rFonts w:ascii="Avenir Book" w:eastAsia="Avenir Book" w:hAnsi="Avenir Book" w:cs="Avenir Book"/>
          <w:b/>
          <w:bCs/>
          <w:color w:val="232333"/>
          <w:sz w:val="22"/>
          <w:szCs w:val="22"/>
        </w:rPr>
      </w:pPr>
      <w:r w:rsidRPr="1769EACF">
        <w:rPr>
          <w:rFonts w:ascii="Avenir Book" w:eastAsia="Avenir Book" w:hAnsi="Avenir Book" w:cs="Avenir Book"/>
          <w:b/>
          <w:bCs/>
          <w:color w:val="232333"/>
          <w:sz w:val="22"/>
          <w:szCs w:val="22"/>
        </w:rPr>
        <w:t>Registration Link</w:t>
      </w:r>
    </w:p>
    <w:p w14:paraId="2F0CD38B" w14:textId="35855F32" w:rsidR="1769EACF" w:rsidRDefault="002D7EDC" w:rsidP="1769EACF">
      <w:pPr>
        <w:spacing w:line="259" w:lineRule="auto"/>
        <w:rPr>
          <w:rFonts w:ascii="Avenir Book" w:eastAsia="Avenir Book" w:hAnsi="Avenir Book" w:cs="Avenir Book"/>
          <w:color w:val="232333"/>
          <w:sz w:val="21"/>
          <w:szCs w:val="21"/>
        </w:rPr>
      </w:pPr>
      <w:hyperlink r:id="rId22">
        <w:r w:rsidR="1769EACF" w:rsidRPr="1769EACF">
          <w:rPr>
            <w:rStyle w:val="Hyperlink"/>
            <w:rFonts w:ascii="Avenir Book" w:eastAsia="Avenir Book" w:hAnsi="Avenir Book" w:cs="Avenir Book"/>
            <w:sz w:val="21"/>
            <w:szCs w:val="21"/>
          </w:rPr>
          <w:t>https://us06web.zoom.us/webinar/register/WN_nkEpe7Z3SzK2HNARL9hS3A</w:t>
        </w:r>
      </w:hyperlink>
    </w:p>
    <w:p w14:paraId="76141FB6" w14:textId="52042417" w:rsidR="1769EACF" w:rsidRDefault="1769EACF" w:rsidP="1769EACF">
      <w:pPr>
        <w:rPr>
          <w:rFonts w:ascii="Avenir Book" w:eastAsia="Avenir Book" w:hAnsi="Avenir Book" w:cs="Avenir Book"/>
        </w:rPr>
      </w:pPr>
    </w:p>
    <w:p w14:paraId="43F1020C" w14:textId="77777777" w:rsidR="00B97F2B" w:rsidRPr="00B97F2B" w:rsidRDefault="00B97F2B" w:rsidP="00B806D4">
      <w:pPr>
        <w:rPr>
          <w:rFonts w:ascii="Avenir Book" w:hAnsi="Avenir Book"/>
        </w:rPr>
      </w:pPr>
    </w:p>
    <w:sectPr w:rsidR="00B97F2B" w:rsidRPr="00B97F2B" w:rsidSect="00B806D4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E472" w14:textId="77777777" w:rsidR="002D7EDC" w:rsidRDefault="002D7EDC">
      <w:r>
        <w:separator/>
      </w:r>
    </w:p>
  </w:endnote>
  <w:endnote w:type="continuationSeparator" w:id="0">
    <w:p w14:paraId="225B4425" w14:textId="77777777" w:rsidR="002D7EDC" w:rsidRDefault="002D7EDC">
      <w:r>
        <w:continuationSeparator/>
      </w:r>
    </w:p>
  </w:endnote>
  <w:endnote w:type="continuationNotice" w:id="1">
    <w:p w14:paraId="407E8966" w14:textId="77777777" w:rsidR="002D7EDC" w:rsidRDefault="002D7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1CE1B4" w14:paraId="6AEF7448" w14:textId="77777777" w:rsidTr="6C1CE1B4">
      <w:tc>
        <w:tcPr>
          <w:tcW w:w="3120" w:type="dxa"/>
        </w:tcPr>
        <w:p w14:paraId="41A589C9" w14:textId="6BF34781" w:rsidR="6C1CE1B4" w:rsidRDefault="6C1CE1B4" w:rsidP="6C1CE1B4">
          <w:pPr>
            <w:pStyle w:val="Header"/>
            <w:ind w:left="-115"/>
          </w:pPr>
        </w:p>
      </w:tc>
      <w:tc>
        <w:tcPr>
          <w:tcW w:w="3120" w:type="dxa"/>
        </w:tcPr>
        <w:p w14:paraId="67CB84CC" w14:textId="1962842A" w:rsidR="6C1CE1B4" w:rsidRDefault="6C1CE1B4" w:rsidP="6C1CE1B4">
          <w:pPr>
            <w:pStyle w:val="Header"/>
            <w:jc w:val="center"/>
          </w:pPr>
        </w:p>
      </w:tc>
      <w:tc>
        <w:tcPr>
          <w:tcW w:w="3120" w:type="dxa"/>
        </w:tcPr>
        <w:p w14:paraId="2B0523E6" w14:textId="70B85F36" w:rsidR="6C1CE1B4" w:rsidRDefault="6C1CE1B4" w:rsidP="6C1CE1B4">
          <w:pPr>
            <w:pStyle w:val="Header"/>
            <w:ind w:right="-115"/>
            <w:jc w:val="right"/>
          </w:pPr>
        </w:p>
      </w:tc>
    </w:tr>
  </w:tbl>
  <w:p w14:paraId="5C8BD162" w14:textId="0700FD8E" w:rsidR="6C1CE1B4" w:rsidRDefault="6C1CE1B4" w:rsidP="6C1CE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71E0" w14:textId="77777777" w:rsidR="002D7EDC" w:rsidRDefault="002D7EDC">
      <w:r>
        <w:separator/>
      </w:r>
    </w:p>
  </w:footnote>
  <w:footnote w:type="continuationSeparator" w:id="0">
    <w:p w14:paraId="65FF8142" w14:textId="77777777" w:rsidR="002D7EDC" w:rsidRDefault="002D7EDC">
      <w:r>
        <w:continuationSeparator/>
      </w:r>
    </w:p>
  </w:footnote>
  <w:footnote w:type="continuationNotice" w:id="1">
    <w:p w14:paraId="4AD18487" w14:textId="77777777" w:rsidR="002D7EDC" w:rsidRDefault="002D7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1CE1B4" w14:paraId="46FCA532" w14:textId="77777777" w:rsidTr="1769EACF">
      <w:tc>
        <w:tcPr>
          <w:tcW w:w="3120" w:type="dxa"/>
        </w:tcPr>
        <w:p w14:paraId="4320801C" w14:textId="223C3D50" w:rsidR="6C1CE1B4" w:rsidRDefault="6C1CE1B4" w:rsidP="6C1CE1B4">
          <w:pPr>
            <w:pStyle w:val="Header"/>
            <w:ind w:left="-115"/>
          </w:pPr>
        </w:p>
      </w:tc>
      <w:tc>
        <w:tcPr>
          <w:tcW w:w="3120" w:type="dxa"/>
        </w:tcPr>
        <w:p w14:paraId="61926C0F" w14:textId="3CFF6C33" w:rsidR="6C1CE1B4" w:rsidRDefault="6C1CE1B4" w:rsidP="6C1CE1B4">
          <w:pPr>
            <w:pStyle w:val="Header"/>
            <w:jc w:val="center"/>
          </w:pPr>
        </w:p>
      </w:tc>
      <w:tc>
        <w:tcPr>
          <w:tcW w:w="3120" w:type="dxa"/>
        </w:tcPr>
        <w:p w14:paraId="7A624B9D" w14:textId="01919EE8" w:rsidR="6C1CE1B4" w:rsidRDefault="6C1CE1B4" w:rsidP="6C1CE1B4">
          <w:pPr>
            <w:pStyle w:val="Header"/>
            <w:ind w:right="-115"/>
            <w:jc w:val="right"/>
          </w:pPr>
        </w:p>
      </w:tc>
    </w:tr>
  </w:tbl>
  <w:p w14:paraId="7D677542" w14:textId="19FB2953" w:rsidR="1769EACF" w:rsidRDefault="0012C130" w:rsidP="1769EACF">
    <w:pPr>
      <w:pStyle w:val="Header"/>
      <w:jc w:val="center"/>
    </w:pPr>
    <w:r>
      <w:rPr>
        <w:noProof/>
      </w:rPr>
      <w:drawing>
        <wp:inline distT="0" distB="0" distL="0" distR="0" wp14:anchorId="0A99DB1F" wp14:editId="4188C6CF">
          <wp:extent cx="1990725" cy="1049655"/>
          <wp:effectExtent l="12700" t="12700" r="15875" b="17145"/>
          <wp:docPr id="854789422" name="Picture 854789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4789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04965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1769EAC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D4"/>
    <w:rsid w:val="00063C8F"/>
    <w:rsid w:val="0012C130"/>
    <w:rsid w:val="001C6A8A"/>
    <w:rsid w:val="002D7EDC"/>
    <w:rsid w:val="002F2C35"/>
    <w:rsid w:val="003E2A9D"/>
    <w:rsid w:val="00412BDF"/>
    <w:rsid w:val="004470E6"/>
    <w:rsid w:val="00507DA6"/>
    <w:rsid w:val="00516E5F"/>
    <w:rsid w:val="00516E81"/>
    <w:rsid w:val="00751B04"/>
    <w:rsid w:val="00854203"/>
    <w:rsid w:val="00905CDD"/>
    <w:rsid w:val="00A12A1E"/>
    <w:rsid w:val="00A14842"/>
    <w:rsid w:val="00AA55A4"/>
    <w:rsid w:val="00B12557"/>
    <w:rsid w:val="00B806D4"/>
    <w:rsid w:val="00B97F2B"/>
    <w:rsid w:val="00BD15F4"/>
    <w:rsid w:val="00C25EAE"/>
    <w:rsid w:val="00CD7EB8"/>
    <w:rsid w:val="00E417A9"/>
    <w:rsid w:val="00EC0818"/>
    <w:rsid w:val="00EC1935"/>
    <w:rsid w:val="00EE790B"/>
    <w:rsid w:val="00F957A3"/>
    <w:rsid w:val="00FA0FAF"/>
    <w:rsid w:val="01CE410B"/>
    <w:rsid w:val="0EB3A353"/>
    <w:rsid w:val="10F7F7F0"/>
    <w:rsid w:val="1293C851"/>
    <w:rsid w:val="12F82F65"/>
    <w:rsid w:val="1769EACF"/>
    <w:rsid w:val="194E488C"/>
    <w:rsid w:val="1B462203"/>
    <w:rsid w:val="1EE8B0F6"/>
    <w:rsid w:val="2201DEAD"/>
    <w:rsid w:val="222DB0EC"/>
    <w:rsid w:val="3087EB8C"/>
    <w:rsid w:val="357603CA"/>
    <w:rsid w:val="3E269367"/>
    <w:rsid w:val="4078C8DC"/>
    <w:rsid w:val="441AF6D5"/>
    <w:rsid w:val="47C3099D"/>
    <w:rsid w:val="4923B7A7"/>
    <w:rsid w:val="495ED9FE"/>
    <w:rsid w:val="54A97A2B"/>
    <w:rsid w:val="56A9B1A0"/>
    <w:rsid w:val="572CE0E8"/>
    <w:rsid w:val="5BCEC538"/>
    <w:rsid w:val="5ECBCA00"/>
    <w:rsid w:val="6301F210"/>
    <w:rsid w:val="66B7F20C"/>
    <w:rsid w:val="6C1CE1B4"/>
    <w:rsid w:val="6F411AD1"/>
    <w:rsid w:val="71F9D13D"/>
    <w:rsid w:val="7FD8B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3C0DB"/>
  <w15:chartTrackingRefBased/>
  <w15:docId w15:val="{FF5CC088-6092-284C-B5FE-B486A98B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6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F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fecoursetools.com/lifecourse-library/integrated-supports-star/" TargetMode="External"/><Relationship Id="rId18" Type="http://schemas.openxmlformats.org/officeDocument/2006/relationships/hyperlink" Target="https://www.youtube.com/watch?v=hWrGklhlKg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urveymonkey.com/r/DQ3GGX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mkc.box.com/shared/static/91k25zjcshgbkfnjzn3v7allbk190kvq.pdf" TargetMode="External"/><Relationship Id="rId17" Type="http://schemas.openxmlformats.org/officeDocument/2006/relationships/hyperlink" Target="https://www.frnohio.org/about-lifecours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mkc.box.com/shared/static/j63qcleorfleosdjk3iiaoi7p8jjqfbv.pdf" TargetMode="External"/><Relationship Id="rId20" Type="http://schemas.openxmlformats.org/officeDocument/2006/relationships/hyperlink" Target="https://www.ocali.org/project/Charting-the-Life-Cour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kc.box.com/shared/static/dbyio7mxu482dzivl6uoqm5qlrcnjh5a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mkc.box.com/shared/static/m6pu50fpao5w5i3nyoi26vmua8gfpt3m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mkc.box.com/shared/static/m1p7yheoiltr19w4dr7c2wp3a7y6q5qa.pdf" TargetMode="External"/><Relationship Id="rId19" Type="http://schemas.openxmlformats.org/officeDocument/2006/relationships/hyperlink" Target="https://youtu.be/fdvEp-ukIe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fecoursetools.com" TargetMode="External"/><Relationship Id="rId14" Type="http://schemas.openxmlformats.org/officeDocument/2006/relationships/hyperlink" Target="https://umkc.box.com/shared/static/4hvy43cq7a8ls4zn6z855p61ovbb9b8z.pdf" TargetMode="External"/><Relationship Id="rId22" Type="http://schemas.openxmlformats.org/officeDocument/2006/relationships/hyperlink" Target="https://us06web.zoom.us/webinar/register/WN_nkEpe7Z3SzK2HNARL9hS3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3" ma:contentTypeDescription="Create a new document." ma:contentTypeScope="" ma:versionID="58745790ee6fad7b9eaf2050c366e839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664684cc9cbaee7d2022d359f182e625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8F642-C79A-44D2-9978-3A3237039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67D52-7DE0-4D7A-913C-A93F80949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d291-518b-4111-a258-3a4222d551ea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D342B-C8C7-41B1-8063-C113DC2430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Allen</dc:creator>
  <cp:keywords/>
  <dc:description/>
  <cp:lastModifiedBy>Chris Filler</cp:lastModifiedBy>
  <cp:revision>2</cp:revision>
  <dcterms:created xsi:type="dcterms:W3CDTF">2022-03-01T23:39:00Z</dcterms:created>
  <dcterms:modified xsi:type="dcterms:W3CDTF">2022-03-01T23:39:00Z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</Properties>
</file>